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1C8630C3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155784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155784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725F71CF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55784">
        <w:rPr>
          <w:rFonts w:ascii="Times New Roman" w:hAnsi="Times New Roman"/>
          <w:szCs w:val="36"/>
        </w:rPr>
        <w:t>02</w:t>
      </w:r>
      <w:r w:rsidR="005E5DDC">
        <w:rPr>
          <w:rFonts w:ascii="Times New Roman" w:hAnsi="Times New Roman"/>
          <w:szCs w:val="36"/>
        </w:rPr>
        <w:t xml:space="preserve"> </w:t>
      </w:r>
      <w:r w:rsidR="0063423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155784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154BCA22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34232">
        <w:rPr>
          <w:rFonts w:ascii="Times New Roman" w:hAnsi="Times New Roman"/>
        </w:rPr>
        <w:t>wprowadzenia</w:t>
      </w:r>
      <w:r w:rsidR="00792A13">
        <w:rPr>
          <w:rFonts w:ascii="Times New Roman" w:hAnsi="Times New Roman"/>
        </w:rPr>
        <w:t xml:space="preserve"> rocznego</w:t>
      </w:r>
      <w:r w:rsidR="00634232">
        <w:rPr>
          <w:rFonts w:ascii="Times New Roman" w:hAnsi="Times New Roman"/>
        </w:rPr>
        <w:t xml:space="preserve"> </w:t>
      </w:r>
      <w:r w:rsidR="009D6991">
        <w:rPr>
          <w:rFonts w:ascii="Times New Roman" w:hAnsi="Times New Roman"/>
        </w:rPr>
        <w:t xml:space="preserve">planu </w:t>
      </w:r>
      <w:r w:rsidR="00792A13">
        <w:rPr>
          <w:rFonts w:ascii="Times New Roman" w:hAnsi="Times New Roman"/>
        </w:rPr>
        <w:t>amortyzacji na</w:t>
      </w:r>
      <w:r w:rsidR="009D6991">
        <w:rPr>
          <w:rFonts w:ascii="Times New Roman" w:hAnsi="Times New Roman"/>
        </w:rPr>
        <w:t xml:space="preserve"> rok 20</w:t>
      </w:r>
      <w:r w:rsidR="000479AD">
        <w:rPr>
          <w:rFonts w:ascii="Times New Roman" w:hAnsi="Times New Roman"/>
        </w:rPr>
        <w:t>2</w:t>
      </w:r>
      <w:r w:rsidR="00155784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7931FB1F" w:rsidR="00294EB6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Wprowadzam plan </w:t>
      </w:r>
      <w:r w:rsidR="00792A13">
        <w:rPr>
          <w:rFonts w:ascii="Times New Roman" w:hAnsi="Times New Roman"/>
          <w:b w:val="0"/>
          <w:sz w:val="24"/>
          <w:szCs w:val="24"/>
        </w:rPr>
        <w:t>amortyzacji na rok 202</w:t>
      </w:r>
      <w:r w:rsidR="00155784">
        <w:rPr>
          <w:rFonts w:ascii="Times New Roman" w:hAnsi="Times New Roman"/>
          <w:b w:val="0"/>
          <w:sz w:val="24"/>
          <w:szCs w:val="24"/>
        </w:rPr>
        <w:t>4</w:t>
      </w:r>
      <w:r w:rsidR="00792A13">
        <w:rPr>
          <w:rFonts w:ascii="Times New Roman" w:hAnsi="Times New Roman"/>
          <w:b w:val="0"/>
          <w:sz w:val="24"/>
          <w:szCs w:val="24"/>
        </w:rPr>
        <w:t>:</w:t>
      </w:r>
    </w:p>
    <w:p w14:paraId="740C8AB5" w14:textId="043C2486" w:rsidR="00792A13" w:rsidRDefault="00792A13" w:rsidP="00792A13">
      <w:r>
        <w:t xml:space="preserve">KŚT 621 – </w:t>
      </w:r>
      <w:r w:rsidR="00155784">
        <w:t>577,68</w:t>
      </w:r>
    </w:p>
    <w:p w14:paraId="7A3BF0CF" w14:textId="13998741" w:rsidR="00792A13" w:rsidRPr="00792A13" w:rsidRDefault="00792A13" w:rsidP="00792A13">
      <w:r>
        <w:t xml:space="preserve">KŚT 805 – </w:t>
      </w:r>
      <w:r w:rsidR="00155784">
        <w:t>9.899,28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55784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2A13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2024-02-28T08:30:00Z</cp:lastPrinted>
  <dcterms:created xsi:type="dcterms:W3CDTF">2024-02-28T08:31:00Z</dcterms:created>
  <dcterms:modified xsi:type="dcterms:W3CDTF">2024-02-28T08:31:00Z</dcterms:modified>
</cp:coreProperties>
</file>